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FFD6A" w14:textId="77777777" w:rsidR="00566D19" w:rsidRDefault="00566D19">
      <w:pPr>
        <w:rPr>
          <w:rFonts w:cstheme="minorHAnsi"/>
          <w:b/>
          <w:color w:val="000000"/>
          <w:sz w:val="24"/>
          <w:szCs w:val="24"/>
        </w:rPr>
      </w:pPr>
    </w:p>
    <w:p w14:paraId="2BD9BE39" w14:textId="77777777" w:rsidR="008B3B6E" w:rsidRDefault="00566D19">
      <w:pPr>
        <w:rPr>
          <w:rFonts w:cstheme="minorHAnsi"/>
          <w:b/>
          <w:color w:val="000000"/>
          <w:sz w:val="24"/>
          <w:szCs w:val="24"/>
        </w:rPr>
      </w:pPr>
      <w:r w:rsidRPr="00566D19">
        <w:rPr>
          <w:rFonts w:cstheme="minorHAnsi"/>
          <w:b/>
          <w:color w:val="000000"/>
          <w:sz w:val="24"/>
          <w:szCs w:val="24"/>
        </w:rPr>
        <w:t>Generelt</w:t>
      </w:r>
      <w:r w:rsidR="00771A0E">
        <w:rPr>
          <w:rFonts w:cstheme="minorHAnsi"/>
          <w:b/>
          <w:color w:val="000000"/>
          <w:sz w:val="24"/>
          <w:szCs w:val="24"/>
        </w:rPr>
        <w:t>.</w:t>
      </w:r>
    </w:p>
    <w:p w14:paraId="5B636E11" w14:textId="77777777" w:rsidR="002339D7" w:rsidRPr="002339D7" w:rsidRDefault="002339D7">
      <w:pPr>
        <w:rPr>
          <w:rFonts w:cstheme="minorHAnsi"/>
          <w:b/>
          <w:color w:val="000000"/>
          <w:sz w:val="24"/>
          <w:szCs w:val="24"/>
        </w:rPr>
      </w:pPr>
      <w:r w:rsidRPr="002339D7">
        <w:rPr>
          <w:sz w:val="24"/>
          <w:szCs w:val="24"/>
        </w:rPr>
        <w:t xml:space="preserve">Vores hverdag er præget af den kommunikations- og mediekultur vi </w:t>
      </w:r>
      <w:r w:rsidR="00916EDD">
        <w:rPr>
          <w:sz w:val="24"/>
          <w:szCs w:val="24"/>
        </w:rPr>
        <w:t>lever i</w:t>
      </w:r>
      <w:r w:rsidRPr="002339D7">
        <w:rPr>
          <w:sz w:val="24"/>
          <w:szCs w:val="24"/>
        </w:rPr>
        <w:t>, og vi har som personale en faglig forpligtigelse</w:t>
      </w:r>
      <w:r w:rsidR="00746244">
        <w:rPr>
          <w:sz w:val="24"/>
          <w:szCs w:val="24"/>
        </w:rPr>
        <w:t xml:space="preserve"> til</w:t>
      </w:r>
      <w:r w:rsidRPr="002339D7">
        <w:rPr>
          <w:sz w:val="24"/>
          <w:szCs w:val="24"/>
        </w:rPr>
        <w:t xml:space="preserve"> at lære, guide og vejlede børnene i deres brug af disse ”</w:t>
      </w:r>
      <w:r w:rsidR="00916EDD">
        <w:rPr>
          <w:sz w:val="24"/>
          <w:szCs w:val="24"/>
        </w:rPr>
        <w:t>medier</w:t>
      </w:r>
      <w:r w:rsidRPr="002339D7">
        <w:rPr>
          <w:sz w:val="24"/>
          <w:szCs w:val="24"/>
        </w:rPr>
        <w:t>”.</w:t>
      </w:r>
      <w:r w:rsidR="00916EDD">
        <w:rPr>
          <w:sz w:val="24"/>
          <w:szCs w:val="24"/>
        </w:rPr>
        <w:t xml:space="preserve"> I klub 144 har vi valgt at tilbyde 14 computer</w:t>
      </w:r>
      <w:r w:rsidR="00746244">
        <w:rPr>
          <w:sz w:val="24"/>
          <w:szCs w:val="24"/>
        </w:rPr>
        <w:t>e</w:t>
      </w:r>
      <w:r w:rsidR="00916EDD">
        <w:rPr>
          <w:sz w:val="24"/>
          <w:szCs w:val="24"/>
        </w:rPr>
        <w:t xml:space="preserve"> i netværk</w:t>
      </w:r>
      <w:r w:rsidR="00746244">
        <w:rPr>
          <w:sz w:val="24"/>
          <w:szCs w:val="24"/>
        </w:rPr>
        <w:t>,</w:t>
      </w:r>
      <w:r w:rsidR="00916EDD">
        <w:rPr>
          <w:sz w:val="24"/>
          <w:szCs w:val="24"/>
        </w:rPr>
        <w:t xml:space="preserve"> der giver mulighed for </w:t>
      </w:r>
      <w:r w:rsidR="006E5837">
        <w:rPr>
          <w:sz w:val="24"/>
          <w:szCs w:val="24"/>
        </w:rPr>
        <w:t xml:space="preserve">at </w:t>
      </w:r>
      <w:r w:rsidR="00916EDD">
        <w:rPr>
          <w:sz w:val="24"/>
          <w:szCs w:val="24"/>
        </w:rPr>
        <w:t xml:space="preserve">mange børn kan spille </w:t>
      </w:r>
      <w:r w:rsidR="007E22F6">
        <w:rPr>
          <w:sz w:val="24"/>
          <w:szCs w:val="24"/>
        </w:rPr>
        <w:t>”</w:t>
      </w:r>
      <w:r w:rsidR="00771A0E">
        <w:rPr>
          <w:sz w:val="24"/>
          <w:szCs w:val="24"/>
        </w:rPr>
        <w:t xml:space="preserve">lege </w:t>
      </w:r>
      <w:r w:rsidR="00916EDD">
        <w:rPr>
          <w:sz w:val="24"/>
          <w:szCs w:val="24"/>
        </w:rPr>
        <w:t>sammen</w:t>
      </w:r>
      <w:r w:rsidR="007E22F6">
        <w:rPr>
          <w:sz w:val="24"/>
          <w:szCs w:val="24"/>
        </w:rPr>
        <w:t>”</w:t>
      </w:r>
      <w:r w:rsidR="006E5837">
        <w:rPr>
          <w:sz w:val="24"/>
          <w:szCs w:val="24"/>
        </w:rPr>
        <w:t>.</w:t>
      </w:r>
      <w:r w:rsidR="00916EDD">
        <w:rPr>
          <w:sz w:val="24"/>
          <w:szCs w:val="24"/>
        </w:rPr>
        <w:t xml:space="preserve"> </w:t>
      </w:r>
    </w:p>
    <w:p w14:paraId="10826875" w14:textId="77777777" w:rsidR="006E5837" w:rsidRDefault="006E5837" w:rsidP="006E5837">
      <w:pPr>
        <w:rPr>
          <w:rFonts w:cstheme="minorHAnsi"/>
          <w:b/>
          <w:bCs/>
          <w:color w:val="000000"/>
          <w:sz w:val="24"/>
          <w:szCs w:val="24"/>
        </w:rPr>
      </w:pPr>
      <w:r w:rsidRPr="00C67BDF">
        <w:rPr>
          <w:rFonts w:cstheme="minorHAnsi"/>
          <w:b/>
          <w:bCs/>
          <w:color w:val="000000"/>
          <w:sz w:val="24"/>
          <w:szCs w:val="24"/>
        </w:rPr>
        <w:t>Forældre info.</w:t>
      </w:r>
    </w:p>
    <w:p w14:paraId="75EE01A7" w14:textId="77777777" w:rsidR="006E5837" w:rsidRPr="0047694A" w:rsidRDefault="006E5837" w:rsidP="006E5837">
      <w:pPr>
        <w:rPr>
          <w:rFonts w:cstheme="minorHAnsi"/>
          <w:bCs/>
          <w:color w:val="000000"/>
          <w:sz w:val="24"/>
          <w:szCs w:val="24"/>
        </w:rPr>
      </w:pPr>
      <w:r w:rsidRPr="0047694A">
        <w:rPr>
          <w:rFonts w:cstheme="minorHAnsi"/>
          <w:bCs/>
          <w:color w:val="000000"/>
          <w:sz w:val="24"/>
          <w:szCs w:val="24"/>
        </w:rPr>
        <w:t xml:space="preserve">I </w:t>
      </w:r>
      <w:r>
        <w:rPr>
          <w:rFonts w:cstheme="minorHAnsi"/>
          <w:bCs/>
          <w:color w:val="000000"/>
          <w:sz w:val="24"/>
          <w:szCs w:val="24"/>
        </w:rPr>
        <w:t xml:space="preserve">er altid velkomne til at kontakte os og få en snak </w:t>
      </w:r>
      <w:proofErr w:type="gramStart"/>
      <w:r>
        <w:rPr>
          <w:rFonts w:cstheme="minorHAnsi"/>
          <w:bCs/>
          <w:color w:val="000000"/>
          <w:sz w:val="24"/>
          <w:szCs w:val="24"/>
        </w:rPr>
        <w:t>omkring</w:t>
      </w:r>
      <w:proofErr w:type="gramEnd"/>
      <w:r>
        <w:rPr>
          <w:rFonts w:cstheme="minorHAnsi"/>
          <w:bCs/>
          <w:color w:val="000000"/>
          <w:sz w:val="24"/>
          <w:szCs w:val="24"/>
        </w:rPr>
        <w:t xml:space="preserve"> vores h</w:t>
      </w:r>
      <w:r w:rsidR="00746244">
        <w:rPr>
          <w:rFonts w:cstheme="minorHAnsi"/>
          <w:bCs/>
          <w:color w:val="000000"/>
          <w:sz w:val="24"/>
          <w:szCs w:val="24"/>
        </w:rPr>
        <w:t>åndtering af medier i klub144.</w:t>
      </w:r>
    </w:p>
    <w:p w14:paraId="46C269DD" w14:textId="77777777" w:rsidR="006E5837" w:rsidRPr="00C67BDF" w:rsidRDefault="006E5837" w:rsidP="006E5837">
      <w:pPr>
        <w:rPr>
          <w:rFonts w:cstheme="minorHAnsi"/>
          <w:color w:val="000000"/>
          <w:sz w:val="24"/>
          <w:szCs w:val="24"/>
        </w:rPr>
      </w:pPr>
      <w:r w:rsidRPr="00C67BDF">
        <w:rPr>
          <w:rFonts w:cstheme="minorHAnsi"/>
          <w:color w:val="000000"/>
          <w:sz w:val="24"/>
          <w:szCs w:val="24"/>
        </w:rPr>
        <w:t xml:space="preserve">Vi har pt. 2 uddannede Mediecoaches i personalegruppen (Stig </w:t>
      </w:r>
      <w:r w:rsidR="001B59F6">
        <w:rPr>
          <w:rFonts w:cstheme="minorHAnsi"/>
          <w:color w:val="000000"/>
          <w:sz w:val="24"/>
          <w:szCs w:val="24"/>
        </w:rPr>
        <w:t>M</w:t>
      </w:r>
      <w:r w:rsidRPr="00C67BDF">
        <w:rPr>
          <w:rFonts w:cstheme="minorHAnsi"/>
          <w:color w:val="000000"/>
          <w:sz w:val="24"/>
          <w:szCs w:val="24"/>
        </w:rPr>
        <w:t xml:space="preserve">ichaelsen og Kolja </w:t>
      </w:r>
      <w:r w:rsidR="001B59F6">
        <w:rPr>
          <w:rFonts w:cstheme="minorHAnsi"/>
          <w:color w:val="000000"/>
          <w:sz w:val="24"/>
          <w:szCs w:val="24"/>
        </w:rPr>
        <w:t>P</w:t>
      </w:r>
      <w:r w:rsidRPr="00C67BDF">
        <w:rPr>
          <w:rFonts w:cstheme="minorHAnsi"/>
          <w:color w:val="000000"/>
          <w:sz w:val="24"/>
          <w:szCs w:val="24"/>
        </w:rPr>
        <w:t>alsgaard), og spørgsmål vedrørende mediepolitikken rettes til dem.</w:t>
      </w:r>
    </w:p>
    <w:p w14:paraId="2B64296A" w14:textId="77777777" w:rsidR="008B3B6E" w:rsidRDefault="008B3B6E">
      <w:pPr>
        <w:rPr>
          <w:rFonts w:cstheme="minorHAnsi"/>
          <w:b/>
          <w:bCs/>
          <w:color w:val="000000"/>
          <w:sz w:val="24"/>
          <w:szCs w:val="24"/>
        </w:rPr>
      </w:pPr>
      <w:r w:rsidRPr="00C67BDF">
        <w:rPr>
          <w:rFonts w:cstheme="minorHAnsi"/>
          <w:b/>
          <w:bCs/>
          <w:color w:val="000000"/>
          <w:sz w:val="24"/>
          <w:szCs w:val="24"/>
        </w:rPr>
        <w:t>Spil.</w:t>
      </w:r>
    </w:p>
    <w:p w14:paraId="3C959117" w14:textId="77777777" w:rsidR="00B869CB" w:rsidRPr="00B869CB" w:rsidRDefault="00B869CB" w:rsidP="00B869CB">
      <w:pPr>
        <w:rPr>
          <w:rFonts w:cstheme="minorHAnsi"/>
          <w:b/>
          <w:bCs/>
          <w:color w:val="000000"/>
          <w:sz w:val="24"/>
          <w:szCs w:val="24"/>
        </w:rPr>
      </w:pPr>
      <w:r w:rsidRPr="00B869CB">
        <w:rPr>
          <w:sz w:val="24"/>
          <w:szCs w:val="24"/>
        </w:rPr>
        <w:t>Med hensyn til voldeligt indhold i spillene, læner vi os til en vis grad op ad den fælleseuropæiske mærkningsordning kaldet "PEGI". Det er et fast regelsæt for aldersmærkning af spil, som hovedparten af EU-landene har tilsluttet sig. I Danmark er alle spil der kommer på markedet PEGI mærket. Udover selve aldersmærkningen, kan man også på spillene</w:t>
      </w:r>
      <w:r w:rsidR="00746244">
        <w:rPr>
          <w:sz w:val="24"/>
          <w:szCs w:val="24"/>
        </w:rPr>
        <w:t xml:space="preserve"> se,</w:t>
      </w:r>
      <w:r w:rsidRPr="00B869CB">
        <w:rPr>
          <w:sz w:val="24"/>
          <w:szCs w:val="24"/>
        </w:rPr>
        <w:t xml:space="preserve"> hvilke kriterier spillet er blevet bedømt efter. Der er forskellige symboler der fortæller om spillet indeholder </w:t>
      </w:r>
      <w:proofErr w:type="spellStart"/>
      <w:r w:rsidRPr="00B869CB">
        <w:rPr>
          <w:sz w:val="24"/>
          <w:szCs w:val="24"/>
        </w:rPr>
        <w:t>f.eks</w:t>
      </w:r>
      <w:proofErr w:type="spellEnd"/>
      <w:r w:rsidRPr="00B869CB">
        <w:rPr>
          <w:sz w:val="24"/>
          <w:szCs w:val="24"/>
        </w:rPr>
        <w:t xml:space="preserve"> vold mod fantasifigurer, vold mod mennesker, elementer af frygt, racistiske eller kønsdiskriminerende elementer osv.</w:t>
      </w:r>
    </w:p>
    <w:p w14:paraId="50EBE111" w14:textId="2BC2192F" w:rsidR="00B87999" w:rsidRDefault="005B72B0">
      <w:pPr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Vi </w:t>
      </w:r>
      <w:r w:rsidR="00300F82">
        <w:rPr>
          <w:rFonts w:cstheme="minorHAnsi"/>
          <w:bCs/>
          <w:color w:val="000000"/>
          <w:sz w:val="24"/>
          <w:szCs w:val="24"/>
        </w:rPr>
        <w:t>vægter</w:t>
      </w:r>
      <w:r w:rsidR="0035379F">
        <w:rPr>
          <w:rFonts w:cstheme="minorHAnsi"/>
          <w:bCs/>
          <w:color w:val="000000"/>
          <w:sz w:val="24"/>
          <w:szCs w:val="24"/>
        </w:rPr>
        <w:t xml:space="preserve"> </w:t>
      </w:r>
      <w:r w:rsidR="00300F82">
        <w:rPr>
          <w:rFonts w:cstheme="minorHAnsi"/>
          <w:bCs/>
          <w:color w:val="000000"/>
          <w:sz w:val="24"/>
          <w:szCs w:val="24"/>
        </w:rPr>
        <w:t>spil som bl.a. styrker:</w:t>
      </w:r>
    </w:p>
    <w:p w14:paraId="04262E7C" w14:textId="69665110" w:rsidR="00300F82" w:rsidRDefault="00300F82" w:rsidP="00300F82">
      <w:pPr>
        <w:pStyle w:val="NormalWeb"/>
      </w:pPr>
      <w:r>
        <w:rPr>
          <w:rFonts w:ascii="Arial" w:hAnsi="Arial" w:cs="Arial"/>
          <w:color w:val="000000"/>
          <w:sz w:val="16"/>
          <w:szCs w:val="16"/>
        </w:rPr>
        <w:t>* Sociale færdigheder</w:t>
      </w:r>
      <w:r>
        <w:rPr>
          <w:rFonts w:ascii="Arial" w:hAnsi="Arial" w:cs="Arial"/>
          <w:color w:val="000000"/>
          <w:sz w:val="16"/>
          <w:szCs w:val="16"/>
        </w:rPr>
        <w:br/>
        <w:t>* Samarbejdsevnen</w:t>
      </w:r>
      <w:r w:rsidR="005B72B0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br/>
        <w:t>* koncentrationsevnen</w:t>
      </w:r>
      <w:r>
        <w:rPr>
          <w:rFonts w:ascii="Arial" w:hAnsi="Arial" w:cs="Arial"/>
          <w:color w:val="000000"/>
          <w:sz w:val="16"/>
          <w:szCs w:val="16"/>
        </w:rPr>
        <w:br/>
        <w:t>* Overblikket</w:t>
      </w:r>
      <w:r>
        <w:rPr>
          <w:rFonts w:ascii="Arial" w:hAnsi="Arial" w:cs="Arial"/>
          <w:color w:val="000000"/>
          <w:sz w:val="16"/>
          <w:szCs w:val="16"/>
        </w:rPr>
        <w:br/>
        <w:t>* Taktisk forståelse</w:t>
      </w:r>
      <w:r>
        <w:rPr>
          <w:rFonts w:ascii="Arial" w:hAnsi="Arial" w:cs="Arial"/>
          <w:color w:val="000000"/>
          <w:sz w:val="16"/>
          <w:szCs w:val="16"/>
        </w:rPr>
        <w:br/>
        <w:t>* Planlægning</w:t>
      </w:r>
      <w:r>
        <w:rPr>
          <w:rFonts w:ascii="Arial" w:hAnsi="Arial" w:cs="Arial"/>
          <w:color w:val="000000"/>
          <w:sz w:val="16"/>
          <w:szCs w:val="16"/>
        </w:rPr>
        <w:br/>
        <w:t>* Problemløsning</w:t>
      </w:r>
      <w:r>
        <w:rPr>
          <w:rFonts w:ascii="Arial" w:hAnsi="Arial" w:cs="Arial"/>
          <w:color w:val="000000"/>
          <w:sz w:val="16"/>
          <w:szCs w:val="16"/>
        </w:rPr>
        <w:br/>
        <w:t>* Fællesskabet</w:t>
      </w:r>
      <w:r>
        <w:rPr>
          <w:rFonts w:ascii="Arial" w:hAnsi="Arial" w:cs="Arial"/>
          <w:color w:val="000000"/>
          <w:sz w:val="16"/>
          <w:szCs w:val="16"/>
        </w:rPr>
        <w:br/>
        <w:t>* Sprogkundskaber</w:t>
      </w:r>
    </w:p>
    <w:p w14:paraId="47D1EE57" w14:textId="77777777" w:rsidR="008B3B6E" w:rsidRPr="00C67BDF" w:rsidRDefault="008B3B6E">
      <w:pPr>
        <w:rPr>
          <w:rFonts w:cstheme="minorHAnsi"/>
          <w:b/>
          <w:bCs/>
          <w:color w:val="000000"/>
          <w:sz w:val="24"/>
          <w:szCs w:val="24"/>
        </w:rPr>
      </w:pPr>
      <w:r w:rsidRPr="00C67BDF">
        <w:rPr>
          <w:rFonts w:cstheme="minorHAnsi"/>
          <w:b/>
          <w:bCs/>
          <w:color w:val="000000"/>
          <w:sz w:val="24"/>
          <w:szCs w:val="24"/>
        </w:rPr>
        <w:t>Film.</w:t>
      </w:r>
    </w:p>
    <w:p w14:paraId="5BB14849" w14:textId="77777777" w:rsidR="008B3B6E" w:rsidRPr="00C67BDF" w:rsidRDefault="00D921FE">
      <w:pPr>
        <w:rPr>
          <w:rFonts w:cstheme="minorHAnsi"/>
          <w:sz w:val="24"/>
          <w:szCs w:val="24"/>
        </w:rPr>
      </w:pPr>
      <w:r w:rsidRPr="00C67BDF">
        <w:rPr>
          <w:rFonts w:cstheme="minorHAnsi"/>
          <w:sz w:val="24"/>
          <w:szCs w:val="24"/>
        </w:rPr>
        <w:t xml:space="preserve">Det er </w:t>
      </w:r>
      <w:hyperlink r:id="rId6" w:tooltip="Medierådet for Børn og Unge (ikke skrevet endnu)" w:history="1">
        <w:r w:rsidRPr="00C67BDF">
          <w:rPr>
            <w:rStyle w:val="Hyperlink"/>
            <w:rFonts w:cstheme="minorHAnsi"/>
            <w:sz w:val="24"/>
            <w:szCs w:val="24"/>
          </w:rPr>
          <w:t>Medierådet for Børn og Unge</w:t>
        </w:r>
      </w:hyperlink>
      <w:r w:rsidRPr="00C67BDF">
        <w:rPr>
          <w:rFonts w:cstheme="minorHAnsi"/>
          <w:sz w:val="24"/>
          <w:szCs w:val="24"/>
        </w:rPr>
        <w:t>, der fastsætter aldersgrænserne på film i Danmark</w:t>
      </w:r>
      <w:r w:rsidR="00147DB3" w:rsidRPr="00C67BDF">
        <w:rPr>
          <w:rFonts w:cstheme="minorHAnsi"/>
          <w:sz w:val="24"/>
          <w:szCs w:val="24"/>
        </w:rPr>
        <w:t>.</w:t>
      </w:r>
    </w:p>
    <w:p w14:paraId="3B2EF9B4" w14:textId="77777777" w:rsidR="00683817" w:rsidRDefault="00C67BDF">
      <w:pPr>
        <w:rPr>
          <w:rFonts w:cstheme="minorHAnsi"/>
          <w:sz w:val="24"/>
          <w:szCs w:val="24"/>
        </w:rPr>
      </w:pPr>
      <w:r w:rsidRPr="00C67BDF">
        <w:rPr>
          <w:rFonts w:cstheme="minorHAnsi"/>
          <w:sz w:val="24"/>
          <w:szCs w:val="24"/>
        </w:rPr>
        <w:t>Klubben overholder den aldersmærkning som fremgår</w:t>
      </w:r>
      <w:r>
        <w:rPr>
          <w:rFonts w:cstheme="minorHAnsi"/>
          <w:sz w:val="24"/>
          <w:szCs w:val="24"/>
        </w:rPr>
        <w:t xml:space="preserve"> på de film vi viser.</w:t>
      </w:r>
    </w:p>
    <w:p w14:paraId="142E386C" w14:textId="77777777" w:rsidR="00683817" w:rsidRDefault="00683817">
      <w:pPr>
        <w:rPr>
          <w:rFonts w:cstheme="minorHAnsi"/>
          <w:sz w:val="24"/>
          <w:szCs w:val="24"/>
        </w:rPr>
      </w:pPr>
    </w:p>
    <w:p w14:paraId="4C374C65" w14:textId="77777777" w:rsidR="008B3B6E" w:rsidRPr="00C67BDF" w:rsidRDefault="008B3B6E">
      <w:pPr>
        <w:rPr>
          <w:rFonts w:cstheme="minorHAnsi"/>
          <w:bCs/>
          <w:color w:val="000000"/>
          <w:sz w:val="24"/>
          <w:szCs w:val="24"/>
        </w:rPr>
      </w:pPr>
      <w:r w:rsidRPr="00C67BDF">
        <w:rPr>
          <w:rFonts w:cstheme="minorHAnsi"/>
          <w:bCs/>
          <w:color w:val="000000"/>
          <w:sz w:val="24"/>
          <w:szCs w:val="24"/>
        </w:rPr>
        <w:t xml:space="preserve">Med venlig hilsen </w:t>
      </w:r>
    </w:p>
    <w:p w14:paraId="007A8B46" w14:textId="77777777" w:rsidR="008B3B6E" w:rsidRPr="00C67BDF" w:rsidRDefault="00683817">
      <w:pPr>
        <w:rPr>
          <w:rFonts w:cstheme="minorHAnsi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IT</w:t>
      </w:r>
      <w:r w:rsidR="008B3B6E" w:rsidRPr="00C67BDF">
        <w:rPr>
          <w:rFonts w:cstheme="minorHAnsi"/>
          <w:bCs/>
          <w:color w:val="000000"/>
          <w:sz w:val="24"/>
          <w:szCs w:val="24"/>
        </w:rPr>
        <w:t>-ansvarlig /Kolja Palsgaard</w:t>
      </w:r>
    </w:p>
    <w:sectPr w:rsidR="008B3B6E" w:rsidRPr="00C67BDF" w:rsidSect="004E4BBC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1BDF3" w14:textId="77777777" w:rsidR="00CB428C" w:rsidRDefault="00CB428C" w:rsidP="008B3B6E">
      <w:pPr>
        <w:spacing w:after="0" w:line="240" w:lineRule="auto"/>
      </w:pPr>
      <w:r>
        <w:separator/>
      </w:r>
    </w:p>
  </w:endnote>
  <w:endnote w:type="continuationSeparator" w:id="0">
    <w:p w14:paraId="1F16BD9A" w14:textId="77777777" w:rsidR="00CB428C" w:rsidRDefault="00CB428C" w:rsidP="008B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BE48A" w14:textId="77777777" w:rsidR="00CB428C" w:rsidRDefault="00CB428C" w:rsidP="008B3B6E">
      <w:pPr>
        <w:spacing w:after="0" w:line="240" w:lineRule="auto"/>
      </w:pPr>
      <w:r>
        <w:separator/>
      </w:r>
    </w:p>
  </w:footnote>
  <w:footnote w:type="continuationSeparator" w:id="0">
    <w:p w14:paraId="43563D9A" w14:textId="77777777" w:rsidR="00CB428C" w:rsidRDefault="00CB428C" w:rsidP="008B3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D71C1" w14:textId="77777777" w:rsidR="008B3B6E" w:rsidRDefault="008B3B6E" w:rsidP="008B3B6E">
    <w:pPr>
      <w:pStyle w:val="Titel"/>
    </w:pPr>
    <w:r>
      <w:t>Mediepolitik for Klub 144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70"/>
    <w:rsid w:val="00016A87"/>
    <w:rsid w:val="00092120"/>
    <w:rsid w:val="000C5C5F"/>
    <w:rsid w:val="00115E11"/>
    <w:rsid w:val="00147DB3"/>
    <w:rsid w:val="001B59F6"/>
    <w:rsid w:val="002339D7"/>
    <w:rsid w:val="00262C3D"/>
    <w:rsid w:val="00300F82"/>
    <w:rsid w:val="0035379F"/>
    <w:rsid w:val="00367750"/>
    <w:rsid w:val="00475BA4"/>
    <w:rsid w:val="0047694A"/>
    <w:rsid w:val="004D227D"/>
    <w:rsid w:val="004E4BBC"/>
    <w:rsid w:val="00566D19"/>
    <w:rsid w:val="005B229B"/>
    <w:rsid w:val="005B72B0"/>
    <w:rsid w:val="006610EA"/>
    <w:rsid w:val="00664623"/>
    <w:rsid w:val="00683817"/>
    <w:rsid w:val="00690941"/>
    <w:rsid w:val="006E5837"/>
    <w:rsid w:val="00746244"/>
    <w:rsid w:val="00771A0E"/>
    <w:rsid w:val="007E22F6"/>
    <w:rsid w:val="007E3184"/>
    <w:rsid w:val="008B3B6E"/>
    <w:rsid w:val="008D3A69"/>
    <w:rsid w:val="00916EDD"/>
    <w:rsid w:val="0095797A"/>
    <w:rsid w:val="009D24E9"/>
    <w:rsid w:val="009F3450"/>
    <w:rsid w:val="00A9580C"/>
    <w:rsid w:val="00AA5870"/>
    <w:rsid w:val="00AB105F"/>
    <w:rsid w:val="00B067BA"/>
    <w:rsid w:val="00B869CB"/>
    <w:rsid w:val="00B87999"/>
    <w:rsid w:val="00C121E2"/>
    <w:rsid w:val="00C67BDF"/>
    <w:rsid w:val="00C86E13"/>
    <w:rsid w:val="00CB428C"/>
    <w:rsid w:val="00D9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4551"/>
  <w15:docId w15:val="{F62A4B1C-3FD0-4B92-A2B9-6A79FA64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B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8B3B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8B3B6E"/>
  </w:style>
  <w:style w:type="paragraph" w:styleId="Sidefod">
    <w:name w:val="footer"/>
    <w:basedOn w:val="Normal"/>
    <w:link w:val="SidefodTegn"/>
    <w:uiPriority w:val="99"/>
    <w:semiHidden/>
    <w:unhideWhenUsed/>
    <w:rsid w:val="008B3B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8B3B6E"/>
  </w:style>
  <w:style w:type="paragraph" w:styleId="Titel">
    <w:name w:val="Title"/>
    <w:basedOn w:val="Normal"/>
    <w:next w:val="Normal"/>
    <w:link w:val="TitelTegn"/>
    <w:uiPriority w:val="10"/>
    <w:qFormat/>
    <w:rsid w:val="008B3B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8B3B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rdskrifttypeiafsnit"/>
    <w:uiPriority w:val="99"/>
    <w:semiHidden/>
    <w:unhideWhenUsed/>
    <w:rsid w:val="00D921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0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Default">
    <w:name w:val="Default"/>
    <w:rsid w:val="00B869C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.wikipedia.org/w/index.php?title=Medier%C3%A5det_for_B%C3%B8rn_og_Unge&amp;action=edit&amp;redlink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Kolle</dc:creator>
  <cp:lastModifiedBy>Kolja Bille Bigum Palsgaard - Stengård Skole - EDU</cp:lastModifiedBy>
  <cp:revision>2</cp:revision>
  <dcterms:created xsi:type="dcterms:W3CDTF">2025-01-29T13:57:00Z</dcterms:created>
  <dcterms:modified xsi:type="dcterms:W3CDTF">2025-01-29T13:57:00Z</dcterms:modified>
</cp:coreProperties>
</file>